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7AFD7" w14:textId="77777777" w:rsidR="005343E8" w:rsidRDefault="006316E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47691E5" wp14:editId="43C7BF9B">
            <wp:extent cx="5557278" cy="105568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7278" cy="1055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71A864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2655EF1A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49C28C11" w14:textId="77777777" w:rsidR="005343E8" w:rsidRDefault="00816443">
      <w:pPr>
        <w:spacing w:after="0" w:line="240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Operations and Finance</w:t>
      </w:r>
      <w:r w:rsidR="006316ED">
        <w:rPr>
          <w:rFonts w:ascii="Arial" w:eastAsia="Arial" w:hAnsi="Arial" w:cs="Arial"/>
          <w:b/>
        </w:rPr>
        <w:t xml:space="preserve"> Officer</w:t>
      </w:r>
    </w:p>
    <w:p w14:paraId="478436ED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4B93AACF" w14:textId="1486D435" w:rsidR="009258BA" w:rsidRDefault="006316E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The European Peacebuildi</w:t>
      </w:r>
      <w:r>
        <w:rPr>
          <w:rFonts w:ascii="Arial" w:eastAsia="Arial" w:hAnsi="Arial" w:cs="Arial"/>
          <w:color w:val="000000"/>
        </w:rPr>
        <w:t xml:space="preserve">ng Liaison Office (EPLO) </w:t>
      </w:r>
      <w:r>
        <w:rPr>
          <w:rFonts w:ascii="Arial" w:eastAsia="Arial" w:hAnsi="Arial" w:cs="Arial"/>
          <w:color w:val="000000"/>
          <w:highlight w:val="white"/>
        </w:rPr>
        <w:t>is the independent civil society platform of European NGOs, NGO networks and think tanks that are committed to peacebuilding and the prevention of violent conflict.</w:t>
      </w:r>
      <w:r>
        <w:rPr>
          <w:rFonts w:ascii="Arial" w:eastAsia="Arial" w:hAnsi="Arial" w:cs="Arial"/>
          <w:color w:val="000000"/>
        </w:rPr>
        <w:t xml:space="preserve">  </w:t>
      </w:r>
      <w:r w:rsidR="009258BA">
        <w:rPr>
          <w:rFonts w:ascii="Arial" w:eastAsia="Arial" w:hAnsi="Arial" w:cs="Arial"/>
          <w:color w:val="000000"/>
        </w:rPr>
        <w:t xml:space="preserve">The EPLO </w:t>
      </w:r>
      <w:r w:rsidR="00A51ED8">
        <w:rPr>
          <w:rFonts w:ascii="Arial" w:eastAsia="Arial" w:hAnsi="Arial" w:cs="Arial"/>
          <w:color w:val="000000"/>
        </w:rPr>
        <w:t>office consists of 9 staff members</w:t>
      </w:r>
      <w:r w:rsidR="009258BA">
        <w:rPr>
          <w:rFonts w:ascii="Arial" w:eastAsia="Arial" w:hAnsi="Arial" w:cs="Arial"/>
          <w:color w:val="000000"/>
        </w:rPr>
        <w:t xml:space="preserve"> based in Brussels, Belgium.  </w:t>
      </w:r>
    </w:p>
    <w:p w14:paraId="4FE57659" w14:textId="14B6BA97" w:rsidR="00AA3DEB" w:rsidRDefault="006316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EPLO </w:t>
      </w:r>
      <w:r>
        <w:rPr>
          <w:rFonts w:ascii="Arial" w:eastAsia="Arial" w:hAnsi="Arial" w:cs="Arial"/>
        </w:rPr>
        <w:t xml:space="preserve">is currently seeking an Operations and Finance Officer to ensure the effective financial and administrative functioning of EPLO. </w:t>
      </w:r>
      <w:r w:rsidR="009258B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AA3DEB">
        <w:rPr>
          <w:rFonts w:ascii="Arial" w:eastAsia="Arial" w:hAnsi="Arial" w:cs="Arial"/>
        </w:rPr>
        <w:t xml:space="preserve">Operations and Finance Officer </w:t>
      </w:r>
      <w:r w:rsidR="009258BA">
        <w:rPr>
          <w:rFonts w:ascii="Arial" w:eastAsia="Arial" w:hAnsi="Arial" w:cs="Arial"/>
        </w:rPr>
        <w:t xml:space="preserve">is a key staff member and </w:t>
      </w:r>
      <w:r>
        <w:rPr>
          <w:rFonts w:ascii="Arial" w:eastAsia="Arial" w:hAnsi="Arial" w:cs="Arial"/>
        </w:rPr>
        <w:t xml:space="preserve">will report to the Executive Director and work </w:t>
      </w:r>
      <w:r w:rsidR="00AA3DEB">
        <w:rPr>
          <w:rFonts w:ascii="Arial" w:eastAsia="Arial" w:hAnsi="Arial" w:cs="Arial"/>
        </w:rPr>
        <w:t>with EPLO’s external accountant and</w:t>
      </w:r>
      <w:r>
        <w:rPr>
          <w:rFonts w:ascii="Arial" w:eastAsia="Arial" w:hAnsi="Arial" w:cs="Arial"/>
        </w:rPr>
        <w:t xml:space="preserve"> </w:t>
      </w:r>
      <w:r w:rsidR="009258BA"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</w:rPr>
        <w:t>EPL</w:t>
      </w:r>
      <w:r w:rsidR="009258BA">
        <w:rPr>
          <w:rFonts w:ascii="Arial" w:eastAsia="Arial" w:hAnsi="Arial" w:cs="Arial"/>
        </w:rPr>
        <w:t>O staff members</w:t>
      </w:r>
      <w:r>
        <w:rPr>
          <w:rFonts w:ascii="Arial" w:eastAsia="Arial" w:hAnsi="Arial" w:cs="Arial"/>
        </w:rPr>
        <w:t>.</w:t>
      </w:r>
      <w:r w:rsidR="009258B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</w:t>
      </w:r>
    </w:p>
    <w:p w14:paraId="408347AB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7614D5B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A. Duties and Responsibilities:</w:t>
      </w:r>
    </w:p>
    <w:p w14:paraId="3AE1548E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7175A3C6" w14:textId="1AB933A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 w:rsidR="00BC5EA1">
        <w:rPr>
          <w:rFonts w:ascii="Arial" w:eastAsia="Arial" w:hAnsi="Arial" w:cs="Arial"/>
          <w:b/>
          <w:color w:val="000000"/>
        </w:rPr>
        <w:t>Operations and Administration</w:t>
      </w:r>
    </w:p>
    <w:p w14:paraId="4918DB1D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99ACEDC" w14:textId="79F34D0C" w:rsidR="005343E8" w:rsidRDefault="00631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</w:rPr>
        <w:t xml:space="preserve">Ensure compliance on all administrative obligations required of a non-profit organization in Belgium (i.e. UBO Register, </w:t>
      </w:r>
      <w:r>
        <w:rPr>
          <w:rFonts w:ascii="Arial" w:eastAsia="Arial" w:hAnsi="Arial" w:cs="Arial"/>
          <w:color w:val="000000"/>
        </w:rPr>
        <w:t>Belgian Official Journal /</w:t>
      </w:r>
      <w:r>
        <w:rPr>
          <w:rFonts w:ascii="Arial" w:eastAsia="Arial" w:hAnsi="Arial" w:cs="Arial"/>
          <w:color w:val="222222"/>
        </w:rPr>
        <w:t xml:space="preserve">Moniteur Belge, </w:t>
      </w:r>
      <w:r>
        <w:rPr>
          <w:rFonts w:ascii="Arial" w:eastAsia="Arial" w:hAnsi="Arial" w:cs="Arial"/>
          <w:color w:val="000000"/>
        </w:rPr>
        <w:t>Crossroads Bank for Enterprises (CBE)</w:t>
      </w:r>
      <w:r>
        <w:rPr>
          <w:rFonts w:ascii="Arial" w:eastAsia="Arial" w:hAnsi="Arial" w:cs="Arial"/>
          <w:color w:val="222222"/>
        </w:rPr>
        <w:t xml:space="preserve"> etc)</w:t>
      </w:r>
    </w:p>
    <w:p w14:paraId="22FEBA45" w14:textId="05DFB05C" w:rsidR="005343E8" w:rsidRDefault="00631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</w:rPr>
        <w:t>Liaise with service providers (e.g. building manager, insurance companies, travel agency</w:t>
      </w:r>
      <w:r w:rsidR="00494373">
        <w:rPr>
          <w:rFonts w:ascii="Arial" w:eastAsia="Arial" w:hAnsi="Arial" w:cs="Arial"/>
          <w:color w:val="222222"/>
        </w:rPr>
        <w:t>,</w:t>
      </w:r>
      <w:r>
        <w:rPr>
          <w:rFonts w:ascii="Arial" w:eastAsia="Arial" w:hAnsi="Arial" w:cs="Arial"/>
          <w:color w:val="222222"/>
        </w:rPr>
        <w:t xml:space="preserve"> etc.</w:t>
      </w:r>
      <w:r w:rsidR="00494373">
        <w:rPr>
          <w:rFonts w:ascii="Arial" w:eastAsia="Arial" w:hAnsi="Arial" w:cs="Arial"/>
          <w:color w:val="222222"/>
        </w:rPr>
        <w:t>)</w:t>
      </w:r>
      <w:r>
        <w:rPr>
          <w:rFonts w:ascii="Arial" w:eastAsia="Arial" w:hAnsi="Arial" w:cs="Arial"/>
          <w:color w:val="222222"/>
        </w:rPr>
        <w:t xml:space="preserve"> </w:t>
      </w:r>
    </w:p>
    <w:p w14:paraId="213CB592" w14:textId="717D7B95" w:rsidR="005343E8" w:rsidRDefault="00631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Carry out administrative and organisational tasks as requested by the Executive Director</w:t>
      </w:r>
    </w:p>
    <w:p w14:paraId="310E66F9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0913C7F" w14:textId="786167E7" w:rsidR="005343E8" w:rsidRDefault="00631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2. Events management</w:t>
      </w:r>
    </w:p>
    <w:p w14:paraId="4BDC12B6" w14:textId="77777777" w:rsidR="00494373" w:rsidRDefault="00494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2ECA860A" w14:textId="75FAEBE0" w:rsidR="005343E8" w:rsidRDefault="009258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 part of a team that provides l</w:t>
      </w:r>
      <w:r w:rsidR="006316ED">
        <w:rPr>
          <w:rFonts w:ascii="Arial" w:eastAsia="Arial" w:hAnsi="Arial" w:cs="Arial"/>
          <w:color w:val="000000"/>
        </w:rPr>
        <w:t>ogistical and administrative support for project and network events (e.g. booking meeting venues, hotels, travel</w:t>
      </w:r>
      <w:r w:rsidR="00494373">
        <w:rPr>
          <w:rFonts w:ascii="Arial" w:eastAsia="Arial" w:hAnsi="Arial" w:cs="Arial"/>
          <w:color w:val="000000"/>
        </w:rPr>
        <w:t>,</w:t>
      </w:r>
      <w:r w:rsidR="006316ED">
        <w:rPr>
          <w:rFonts w:ascii="Arial" w:eastAsia="Arial" w:hAnsi="Arial" w:cs="Arial"/>
          <w:color w:val="000000"/>
        </w:rPr>
        <w:t xml:space="preserve"> etc.)</w:t>
      </w:r>
    </w:p>
    <w:p w14:paraId="2A85066D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4C544070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Financial</w:t>
      </w:r>
    </w:p>
    <w:p w14:paraId="5738F568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F2B8620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with EPLO’s external accountant and auditor</w:t>
      </w:r>
    </w:p>
    <w:p w14:paraId="03C55052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 bills, maintain timely and accurate bookkeeping, reconcile bank statements, issue invoices</w:t>
      </w:r>
    </w:p>
    <w:p w14:paraId="43A71356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Maintain financial records both electronically and in paper format</w:t>
      </w:r>
    </w:p>
    <w:p w14:paraId="7B9D90E5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Monitor budget income and expenditure (with support from EPLO’s external accountant)</w:t>
      </w:r>
    </w:p>
    <w:p w14:paraId="66CCAC68" w14:textId="3637EE2E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Prepare </w:t>
      </w:r>
      <w:r w:rsidR="00DF2958">
        <w:rPr>
          <w:rFonts w:ascii="Arial" w:eastAsia="Arial" w:hAnsi="Arial" w:cs="Arial"/>
          <w:color w:val="000000"/>
        </w:rPr>
        <w:t xml:space="preserve">budgets and </w:t>
      </w:r>
      <w:r>
        <w:rPr>
          <w:rFonts w:ascii="Arial" w:eastAsia="Arial" w:hAnsi="Arial" w:cs="Arial"/>
          <w:color w:val="000000"/>
        </w:rPr>
        <w:t>financial reports for grants from the European Commission and other donors</w:t>
      </w:r>
    </w:p>
    <w:p w14:paraId="54FEFE80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</w:rPr>
        <w:t>Prepare financial reports for internal/external audit</w:t>
      </w:r>
    </w:p>
    <w:p w14:paraId="557663D8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9E12C29" w14:textId="1F9A72F4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4. Human Resources</w:t>
      </w:r>
    </w:p>
    <w:p w14:paraId="0338B46A" w14:textId="77777777" w:rsidR="00494373" w:rsidRDefault="00494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E6800CE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Prepare staff and consultant contracts</w:t>
      </w:r>
    </w:p>
    <w:p w14:paraId="46F3A57E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Monitor staff members’ annual leave</w:t>
      </w:r>
    </w:p>
    <w:p w14:paraId="0C20B7A1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Ensure that any necessary timesheets are completed</w:t>
      </w:r>
    </w:p>
    <w:p w14:paraId="5E3161B2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Liaise with the social security provider (SD Worx) to manage payroll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277DCB13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Liaise with benefits insurance companies (i.e. DKV, Allianz and Sodexo)</w:t>
      </w:r>
    </w:p>
    <w:p w14:paraId="1FE4507A" w14:textId="77777777" w:rsidR="005343E8" w:rsidRDefault="006316ED">
      <w:pPr>
        <w:spacing w:after="0" w:line="240" w:lineRule="auto"/>
        <w:rPr>
          <w:rFonts w:ascii="Arial" w:eastAsia="Arial" w:hAnsi="Arial" w:cs="Arial"/>
          <w:b/>
        </w:rPr>
      </w:pPr>
      <w:r>
        <w:br w:type="page"/>
      </w:r>
    </w:p>
    <w:p w14:paraId="14F0111E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58CD7999" w14:textId="77777777" w:rsidR="005343E8" w:rsidRDefault="006316E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B. Person Specification </w:t>
      </w:r>
    </w:p>
    <w:p w14:paraId="5DBECA48" w14:textId="77777777" w:rsidR="005343E8" w:rsidRDefault="005343E8" w:rsidP="009258BA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B6314FA" w14:textId="741DB81C" w:rsidR="005343E8" w:rsidRDefault="006316E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Education</w:t>
      </w:r>
      <w:r w:rsidR="009258BA">
        <w:rPr>
          <w:rFonts w:ascii="Arial" w:eastAsia="Arial" w:hAnsi="Arial" w:cs="Arial"/>
          <w:b/>
        </w:rPr>
        <w:t xml:space="preserve"> and </w:t>
      </w:r>
      <w:r w:rsidR="009258BA">
        <w:rPr>
          <w:rFonts w:ascii="Arial" w:eastAsia="Arial" w:hAnsi="Arial" w:cs="Arial"/>
          <w:b/>
          <w:color w:val="000000"/>
        </w:rPr>
        <w:t>Work experience</w:t>
      </w:r>
    </w:p>
    <w:p w14:paraId="2328BF72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B46D8B9" w14:textId="30161BB4" w:rsidR="009258BA" w:rsidRDefault="009258BA" w:rsidP="009258BA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Course work </w:t>
      </w:r>
      <w:r w:rsidR="006316ED">
        <w:rPr>
          <w:rFonts w:ascii="Arial" w:eastAsia="Arial" w:hAnsi="Arial" w:cs="Arial"/>
        </w:rPr>
        <w:t>in a relevant subject (e.g. finance and administration)</w:t>
      </w:r>
    </w:p>
    <w:p w14:paraId="17066869" w14:textId="7B32230A" w:rsidR="005343E8" w:rsidRPr="009258BA" w:rsidRDefault="009258BA" w:rsidP="009258BA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At least one year of</w:t>
      </w:r>
      <w:r w:rsidR="006316ED" w:rsidRPr="009258BA">
        <w:rPr>
          <w:rFonts w:ascii="Arial" w:eastAsia="Arial" w:hAnsi="Arial" w:cs="Arial"/>
          <w:color w:val="000000"/>
        </w:rPr>
        <w:t xml:space="preserve"> experience of working in a similar role in a Belgian asbl</w:t>
      </w:r>
    </w:p>
    <w:p w14:paraId="6BE048ED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65AA290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Knowledge and skills</w:t>
      </w:r>
    </w:p>
    <w:p w14:paraId="2E1B2889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D8B70A2" w14:textId="62A74E76" w:rsidR="005343E8" w:rsidRDefault="009258BA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Ability to write clearly in English as well as either French </w:t>
      </w:r>
      <w:r w:rsidR="00A51ED8">
        <w:rPr>
          <w:rFonts w:ascii="Arial" w:eastAsia="Arial" w:hAnsi="Arial" w:cs="Arial"/>
          <w:color w:val="000000"/>
        </w:rPr>
        <w:t>and/</w:t>
      </w:r>
      <w:r>
        <w:rPr>
          <w:rFonts w:ascii="Arial" w:eastAsia="Arial" w:hAnsi="Arial" w:cs="Arial"/>
          <w:color w:val="000000"/>
        </w:rPr>
        <w:t>or Dutch</w:t>
      </w:r>
    </w:p>
    <w:p w14:paraId="696CE6CB" w14:textId="77777777" w:rsidR="005343E8" w:rsidRDefault="006316ED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Demonstrated experience with accounting software (such as WinBooks,) and Microsoft Office, particularly Excel </w:t>
      </w:r>
    </w:p>
    <w:p w14:paraId="11DEE1F9" w14:textId="77777777" w:rsidR="005343E8" w:rsidRDefault="006316ED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Demonstrated experience of budget preparation and analysis, and bookkeeping</w:t>
      </w:r>
    </w:p>
    <w:p w14:paraId="2E8FDA56" w14:textId="77777777" w:rsidR="005343E8" w:rsidRDefault="006316ED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Excellent communication and interpersonal skills</w:t>
      </w:r>
    </w:p>
    <w:p w14:paraId="7F662678" w14:textId="0CDEBEEF" w:rsidR="00DF2958" w:rsidRDefault="00DF2958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Experience with EU funded projects or willingness to learn</w:t>
      </w:r>
    </w:p>
    <w:p w14:paraId="5FB7D6A7" w14:textId="77777777" w:rsidR="005343E8" w:rsidRDefault="005343E8">
      <w:pPr>
        <w:spacing w:after="0" w:line="240" w:lineRule="auto"/>
        <w:rPr>
          <w:rFonts w:ascii="Arial" w:eastAsia="Arial" w:hAnsi="Arial" w:cs="Arial"/>
        </w:rPr>
      </w:pPr>
    </w:p>
    <w:p w14:paraId="2AB2B476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Personal qualities</w:t>
      </w:r>
    </w:p>
    <w:p w14:paraId="24C1ED02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AFDAF8D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Committed to EPLO’s mission</w:t>
      </w:r>
    </w:p>
    <w:p w14:paraId="314483F3" w14:textId="099B9D8D" w:rsidR="005343E8" w:rsidRPr="009258BA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9258BA">
        <w:rPr>
          <w:rFonts w:ascii="Arial" w:eastAsia="Arial" w:hAnsi="Arial" w:cs="Arial"/>
          <w:color w:val="000000"/>
        </w:rPr>
        <w:t xml:space="preserve">Proactive and able to work both independently and as part of a team in a multicultural environment </w:t>
      </w:r>
    </w:p>
    <w:p w14:paraId="2C86BEF2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Efficient, detail-oriented and well-organised </w:t>
      </w:r>
    </w:p>
    <w:p w14:paraId="48581032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Able to prioritise tasks effectively</w:t>
      </w:r>
    </w:p>
    <w:p w14:paraId="75723689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Able to take a problem-solving approach to challenging situations </w:t>
      </w:r>
    </w:p>
    <w:p w14:paraId="39A326F2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Able to articulate and communicate complex issues clearly</w:t>
      </w:r>
    </w:p>
    <w:p w14:paraId="59171702" w14:textId="65DA998A" w:rsidR="009258BA" w:rsidRDefault="009258BA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Willing to learn</w:t>
      </w:r>
    </w:p>
    <w:p w14:paraId="4319F173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555092F5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0F22941A" w14:textId="77777777" w:rsidR="005343E8" w:rsidRDefault="006316E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C. Terms and Conditions</w:t>
      </w:r>
    </w:p>
    <w:p w14:paraId="3C986DC8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3EB85E4F" w14:textId="6577A58C" w:rsidR="005343E8" w:rsidRDefault="00631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Contract:</w:t>
      </w:r>
      <w:r>
        <w:rPr>
          <w:rFonts w:ascii="Arial" w:eastAsia="Arial" w:hAnsi="Arial" w:cs="Arial"/>
        </w:rPr>
        <w:t xml:space="preserve"> One-year full-time contract starting in </w:t>
      </w:r>
      <w:r w:rsidR="00FB3598">
        <w:rPr>
          <w:rFonts w:ascii="Arial" w:eastAsia="Arial" w:hAnsi="Arial" w:cs="Arial"/>
        </w:rPr>
        <w:t>spring</w:t>
      </w:r>
      <w:r>
        <w:rPr>
          <w:rFonts w:ascii="Arial" w:eastAsia="Arial" w:hAnsi="Arial" w:cs="Arial"/>
        </w:rPr>
        <w:t xml:space="preserve"> 2023 with the possibility of renewal following an evaluation.</w:t>
      </w:r>
    </w:p>
    <w:p w14:paraId="4206CF92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A55E9D6" w14:textId="0D54ADC7" w:rsidR="005343E8" w:rsidRDefault="00631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 xml:space="preserve"> </w:t>
      </w:r>
      <w:r w:rsidR="005F512A">
        <w:rPr>
          <w:rFonts w:ascii="Arial" w:eastAsia="Arial" w:hAnsi="Arial" w:cs="Arial"/>
        </w:rPr>
        <w:t>EPLO's offices are located near Merode metro in Etterbeek, Belgium.  The position is o</w:t>
      </w:r>
      <w:r>
        <w:rPr>
          <w:rFonts w:ascii="Arial" w:eastAsia="Arial" w:hAnsi="Arial" w:cs="Arial"/>
        </w:rPr>
        <w:t>ffice based at least 4 days per week with some flexibi</w:t>
      </w:r>
      <w:r w:rsidR="00FB3598">
        <w:rPr>
          <w:rFonts w:ascii="Arial" w:eastAsia="Arial" w:hAnsi="Arial" w:cs="Arial"/>
        </w:rPr>
        <w:t>lity to work from home. Please note that EPLO</w:t>
      </w:r>
      <w:r>
        <w:rPr>
          <w:rFonts w:ascii="Arial" w:eastAsia="Arial" w:hAnsi="Arial" w:cs="Arial"/>
        </w:rPr>
        <w:t xml:space="preserve"> can only consider applicants who have the right to work in Belgium and who will be resident in Belg</w:t>
      </w:r>
      <w:r w:rsidR="00FB3598">
        <w:rPr>
          <w:rFonts w:ascii="Arial" w:eastAsia="Arial" w:hAnsi="Arial" w:cs="Arial"/>
        </w:rPr>
        <w:t>ium during the contract period.</w:t>
      </w:r>
    </w:p>
    <w:p w14:paraId="6CF86964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0F01971" w14:textId="2268CA9B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Salary </w:t>
      </w:r>
      <w:r w:rsidR="005F512A">
        <w:rPr>
          <w:rFonts w:ascii="Arial" w:eastAsia="Arial" w:hAnsi="Arial" w:cs="Arial"/>
          <w:b/>
          <w:color w:val="000000"/>
        </w:rPr>
        <w:t>and Benefits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5F512A">
        <w:rPr>
          <w:rFonts w:ascii="Arial" w:eastAsia="Arial" w:hAnsi="Arial" w:cs="Arial"/>
          <w:color w:val="000000"/>
        </w:rPr>
        <w:t>Salary is</w:t>
      </w:r>
      <w:r>
        <w:rPr>
          <w:rFonts w:ascii="Arial" w:eastAsia="Arial" w:hAnsi="Arial" w:cs="Arial"/>
          <w:color w:val="000000"/>
        </w:rPr>
        <w:t xml:space="preserve"> commensurate with skills and experience. </w:t>
      </w:r>
      <w:r w:rsidR="00FB3598">
        <w:rPr>
          <w:rFonts w:ascii="Arial" w:eastAsia="Arial" w:hAnsi="Arial" w:cs="Arial"/>
          <w:color w:val="000000"/>
        </w:rPr>
        <w:t xml:space="preserve">EPLO also offers generous benefits package including paid holidays, </w:t>
      </w:r>
      <w:r>
        <w:rPr>
          <w:rFonts w:ascii="Arial" w:eastAsia="Arial" w:hAnsi="Arial" w:cs="Arial"/>
          <w:color w:val="000000"/>
        </w:rPr>
        <w:t>hospita</w:t>
      </w:r>
      <w:r w:rsidR="005F512A">
        <w:rPr>
          <w:rFonts w:ascii="Arial" w:eastAsia="Arial" w:hAnsi="Arial" w:cs="Arial"/>
          <w:color w:val="000000"/>
        </w:rPr>
        <w:t xml:space="preserve">lisation insurance, </w:t>
      </w:r>
      <w:r>
        <w:rPr>
          <w:rFonts w:ascii="Arial" w:eastAsia="Arial" w:hAnsi="Arial" w:cs="Arial"/>
          <w:color w:val="000000"/>
        </w:rPr>
        <w:t>13th month</w:t>
      </w:r>
      <w:r w:rsidR="005F512A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mea</w:t>
      </w:r>
      <w:r w:rsidR="005F512A">
        <w:rPr>
          <w:rFonts w:ascii="Arial" w:eastAsia="Arial" w:hAnsi="Arial" w:cs="Arial"/>
          <w:color w:val="000000"/>
        </w:rPr>
        <w:t>l vouchers and travel expenses.</w:t>
      </w:r>
    </w:p>
    <w:p w14:paraId="660CBE1E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1E67C56" w14:textId="03550544" w:rsidR="005343E8" w:rsidRDefault="00631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Application procedure:</w:t>
      </w:r>
      <w:r>
        <w:rPr>
          <w:rFonts w:ascii="Arial" w:eastAsia="Arial" w:hAnsi="Arial" w:cs="Arial"/>
        </w:rPr>
        <w:t xml:space="preserve"> </w:t>
      </w:r>
      <w:r w:rsidR="005F512A">
        <w:rPr>
          <w:rFonts w:ascii="Arial" w:eastAsia="Arial" w:hAnsi="Arial" w:cs="Arial"/>
        </w:rPr>
        <w:t xml:space="preserve">Please send a letter of motivation, CV, salary requirements and 2 references </w:t>
      </w:r>
      <w:r>
        <w:rPr>
          <w:rFonts w:ascii="Arial" w:eastAsia="Arial" w:hAnsi="Arial" w:cs="Arial"/>
        </w:rPr>
        <w:t xml:space="preserve">to </w:t>
      </w:r>
      <w:hyperlink r:id="rId9" w:history="1">
        <w:r w:rsidR="009C0B81" w:rsidRPr="00363D60">
          <w:rPr>
            <w:rStyle w:val="Hyperlink"/>
            <w:rFonts w:ascii="Arial" w:eastAsia="Arial" w:hAnsi="Arial" w:cs="Arial"/>
          </w:rPr>
          <w:t>sreines@eplo.org</w:t>
        </w:r>
      </w:hyperlink>
      <w:r>
        <w:rPr>
          <w:rFonts w:ascii="Arial" w:eastAsia="Arial" w:hAnsi="Arial" w:cs="Arial"/>
        </w:rPr>
        <w:t>.</w:t>
      </w:r>
    </w:p>
    <w:p w14:paraId="52F0068A" w14:textId="245E98F6" w:rsidR="009C0B81" w:rsidRDefault="009C0B8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222222"/>
        </w:rPr>
        <w:t xml:space="preserve">(NB: At the end of your letter of motivation, please indicate whether </w:t>
      </w:r>
      <w:r w:rsidRPr="006A1E60">
        <w:rPr>
          <w:rFonts w:ascii="Arial" w:hAnsi="Arial" w:cs="Arial"/>
          <w:color w:val="222222"/>
        </w:rPr>
        <w:t>you have the right to work in Belgium</w:t>
      </w:r>
      <w:r>
        <w:rPr>
          <w:rFonts w:ascii="Arial" w:hAnsi="Arial" w:cs="Arial"/>
          <w:color w:val="222222"/>
        </w:rPr>
        <w:t xml:space="preserve"> and when you would be able to start working if selected.)</w:t>
      </w:r>
    </w:p>
    <w:p w14:paraId="523CB73F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0FD04ABE" w14:textId="4D5ECF69" w:rsidR="009C0B81" w:rsidRDefault="006316ED" w:rsidP="009C0B8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Deadline for submission of applications: </w:t>
      </w:r>
      <w:r w:rsidR="00FB3598">
        <w:rPr>
          <w:rFonts w:ascii="Arial" w:eastAsia="Arial" w:hAnsi="Arial" w:cs="Arial"/>
        </w:rPr>
        <w:t xml:space="preserve">Applications will be reviewed on a rolling basis until </w:t>
      </w:r>
      <w:r w:rsidR="00EC11DD">
        <w:rPr>
          <w:rFonts w:ascii="Arial" w:eastAsia="Arial" w:hAnsi="Arial" w:cs="Arial"/>
        </w:rPr>
        <w:t>Ap</w:t>
      </w:r>
      <w:r w:rsidR="00EE1D40">
        <w:rPr>
          <w:rFonts w:ascii="Arial" w:eastAsia="Arial" w:hAnsi="Arial" w:cs="Arial"/>
        </w:rPr>
        <w:t>ril</w:t>
      </w:r>
      <w:bookmarkStart w:id="0" w:name="_GoBack"/>
      <w:bookmarkEnd w:id="0"/>
      <w:r w:rsidR="00FB3598">
        <w:rPr>
          <w:rFonts w:ascii="Arial" w:eastAsia="Arial" w:hAnsi="Arial" w:cs="Arial"/>
        </w:rPr>
        <w:t xml:space="preserve"> 31, 2023.</w:t>
      </w:r>
    </w:p>
    <w:p w14:paraId="5A598C59" w14:textId="397D9627" w:rsidR="009C0B81" w:rsidRDefault="009C0B81" w:rsidP="009C0B81">
      <w:p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rFonts w:ascii="Arial" w:hAnsi="Arial" w:cs="Arial"/>
          <w:color w:val="222222"/>
        </w:rPr>
        <w:t>(NB: Only shortlisted candidates will be notified.)</w:t>
      </w:r>
    </w:p>
    <w:p w14:paraId="7E4EDB14" w14:textId="21F61E40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5D200D4" w14:textId="4C6441D3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</w:p>
    <w:sectPr w:rsidR="005343E8">
      <w:footerReference w:type="first" r:id="rId10"/>
      <w:pgSz w:w="11907" w:h="16839"/>
      <w:pgMar w:top="720" w:right="1080" w:bottom="720" w:left="1080" w:header="720" w:footer="763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5C0A" w16cex:dateUtc="2023-02-27T15:42:00Z"/>
  <w16cex:commentExtensible w16cex:durableId="27A75C28" w16cex:dateUtc="2023-02-27T15:43:00Z"/>
  <w16cex:commentExtensible w16cex:durableId="27A75AA0" w16cex:dateUtc="2023-02-27T15:36:00Z"/>
  <w16cex:commentExtensible w16cex:durableId="27A75CF2" w16cex:dateUtc="2023-02-27T15:46:00Z"/>
  <w16cex:commentExtensible w16cex:durableId="27A75E66" w16cex:dateUtc="2023-02-27T15:52:00Z"/>
  <w16cex:commentExtensible w16cex:durableId="27A760EE" w16cex:dateUtc="2023-02-27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8B70C" w16cid:durableId="27A75C0A"/>
  <w16cid:commentId w16cid:paraId="6195D0C4" w16cid:durableId="27A75C28"/>
  <w16cid:commentId w16cid:paraId="123C7330" w16cid:durableId="27A75AA0"/>
  <w16cid:commentId w16cid:paraId="0BD009D1" w16cid:durableId="27A75CF2"/>
  <w16cid:commentId w16cid:paraId="17841E02" w16cid:durableId="27A75E66"/>
  <w16cid:commentId w16cid:paraId="692DCF34" w16cid:durableId="27A760E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CDE2B" w14:textId="77777777" w:rsidR="005F48FB" w:rsidRDefault="005F48FB">
      <w:pPr>
        <w:spacing w:after="0" w:line="240" w:lineRule="auto"/>
      </w:pPr>
      <w:r>
        <w:separator/>
      </w:r>
    </w:p>
  </w:endnote>
  <w:endnote w:type="continuationSeparator" w:id="0">
    <w:p w14:paraId="470BA713" w14:textId="77777777" w:rsidR="005F48FB" w:rsidRDefault="005F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1F447" w14:textId="77777777" w:rsidR="00C55D2F" w:rsidRDefault="00C55D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0F10" w14:textId="77777777" w:rsidR="005F48FB" w:rsidRDefault="005F48FB">
      <w:pPr>
        <w:spacing w:after="0" w:line="240" w:lineRule="auto"/>
      </w:pPr>
      <w:r>
        <w:separator/>
      </w:r>
    </w:p>
  </w:footnote>
  <w:footnote w:type="continuationSeparator" w:id="0">
    <w:p w14:paraId="14C6E2AD" w14:textId="77777777" w:rsidR="005F48FB" w:rsidRDefault="005F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55E"/>
    <w:multiLevelType w:val="multilevel"/>
    <w:tmpl w:val="863A080A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10797B"/>
    <w:multiLevelType w:val="multilevel"/>
    <w:tmpl w:val="8CB0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0BB0447"/>
    <w:multiLevelType w:val="multilevel"/>
    <w:tmpl w:val="7CBCA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DA7EAA"/>
    <w:multiLevelType w:val="multilevel"/>
    <w:tmpl w:val="29CE0696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C81A7D"/>
    <w:multiLevelType w:val="multilevel"/>
    <w:tmpl w:val="B6CA0E96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C27B63"/>
    <w:multiLevelType w:val="multilevel"/>
    <w:tmpl w:val="8BEC6C1E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0555EF9"/>
    <w:multiLevelType w:val="multilevel"/>
    <w:tmpl w:val="740A10BC"/>
    <w:lvl w:ilvl="0">
      <w:start w:val="1"/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0C4C97"/>
    <w:multiLevelType w:val="multilevel"/>
    <w:tmpl w:val="EF68FBD6"/>
    <w:lvl w:ilvl="0">
      <w:start w:val="1"/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001E28"/>
    <w:multiLevelType w:val="multilevel"/>
    <w:tmpl w:val="188E6D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43E8"/>
    <w:rsid w:val="003B4946"/>
    <w:rsid w:val="00494373"/>
    <w:rsid w:val="005343E8"/>
    <w:rsid w:val="005F48FB"/>
    <w:rsid w:val="005F512A"/>
    <w:rsid w:val="006316ED"/>
    <w:rsid w:val="0072758B"/>
    <w:rsid w:val="007F5A95"/>
    <w:rsid w:val="00816443"/>
    <w:rsid w:val="009258BA"/>
    <w:rsid w:val="00955E16"/>
    <w:rsid w:val="009C0B81"/>
    <w:rsid w:val="00A51ED8"/>
    <w:rsid w:val="00AA3DEB"/>
    <w:rsid w:val="00BC5EA1"/>
    <w:rsid w:val="00C55D2F"/>
    <w:rsid w:val="00CE7BAD"/>
    <w:rsid w:val="00D03632"/>
    <w:rsid w:val="00DF2958"/>
    <w:rsid w:val="00EC11DD"/>
    <w:rsid w:val="00EE1D40"/>
    <w:rsid w:val="00F93764"/>
    <w:rsid w:val="00FB3598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5C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12A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6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2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BE"/>
  </w:style>
  <w:style w:type="paragraph" w:styleId="Footer">
    <w:name w:val="footer"/>
    <w:basedOn w:val="Normal"/>
    <w:link w:val="FooterChar"/>
    <w:uiPriority w:val="99"/>
    <w:unhideWhenUsed/>
    <w:rsid w:val="00E3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BE"/>
  </w:style>
  <w:style w:type="paragraph" w:styleId="NormalWeb">
    <w:name w:val="Normal (Web)"/>
    <w:basedOn w:val="Normal"/>
    <w:uiPriority w:val="99"/>
    <w:semiHidden/>
    <w:unhideWhenUsed/>
    <w:rsid w:val="00EE0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B312AD"/>
    <w:rPr>
      <w:color w:val="0000FF"/>
      <w:u w:val="single"/>
    </w:rPr>
  </w:style>
  <w:style w:type="paragraph" w:styleId="ListParagraph">
    <w:name w:val="List Paragraph"/>
    <w:basedOn w:val="Normal"/>
    <w:qFormat/>
    <w:rsid w:val="00B75629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6D0C"/>
    <w:rPr>
      <w:rFonts w:ascii="Times New Roman" w:eastAsia="Times New Roman" w:hAnsi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7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3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4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41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D29CA"/>
    <w:rPr>
      <w:lang w:val="en-US"/>
    </w:rPr>
  </w:style>
  <w:style w:type="paragraph" w:customStyle="1" w:styleId="Standard">
    <w:name w:val="Standard"/>
    <w:rsid w:val="005F425C"/>
    <w:pPr>
      <w:suppressAutoHyphens/>
      <w:autoSpaceDN w:val="0"/>
      <w:textAlignment w:val="baseline"/>
    </w:pPr>
    <w:rPr>
      <w:rFonts w:eastAsia="Times New Roman"/>
    </w:rPr>
  </w:style>
  <w:style w:type="character" w:customStyle="1" w:styleId="Internetlink">
    <w:name w:val="Internet link"/>
    <w:rsid w:val="005F425C"/>
    <w:rPr>
      <w:rFonts w:cs="Times New Roman"/>
      <w:color w:val="0000FF"/>
      <w:u w:val="single"/>
    </w:rPr>
  </w:style>
  <w:style w:type="numbering" w:customStyle="1" w:styleId="WWNum1">
    <w:name w:val="WWNum1"/>
    <w:basedOn w:val="NoList"/>
    <w:rsid w:val="005F425C"/>
  </w:style>
  <w:style w:type="numbering" w:customStyle="1" w:styleId="WWNum3">
    <w:name w:val="WWNum3"/>
    <w:basedOn w:val="NoList"/>
    <w:rsid w:val="005F425C"/>
  </w:style>
  <w:style w:type="numbering" w:customStyle="1" w:styleId="WWNum4">
    <w:name w:val="WWNum4"/>
    <w:basedOn w:val="NoList"/>
    <w:rsid w:val="005F425C"/>
  </w:style>
  <w:style w:type="numbering" w:customStyle="1" w:styleId="WWNum5">
    <w:name w:val="WWNum5"/>
    <w:basedOn w:val="NoList"/>
    <w:rsid w:val="005F425C"/>
  </w:style>
  <w:style w:type="numbering" w:customStyle="1" w:styleId="WWNum6">
    <w:name w:val="WWNum6"/>
    <w:basedOn w:val="NoList"/>
    <w:rsid w:val="005F425C"/>
  </w:style>
  <w:style w:type="numbering" w:customStyle="1" w:styleId="WWNum7">
    <w:name w:val="WWNum7"/>
    <w:basedOn w:val="NoList"/>
    <w:rsid w:val="005F425C"/>
  </w:style>
  <w:style w:type="numbering" w:customStyle="1" w:styleId="WWNum12">
    <w:name w:val="WWNum12"/>
    <w:basedOn w:val="NoList"/>
    <w:rsid w:val="005F425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6/09/relationships/commentsIds" Target="commentsIds.xml"/><Relationship Id="rId1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reines@eplo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t/k6ICexilhoaDtkoshxe8RvpQ==">AMUW2mV4PbhLqemj6rvTxHUbTkNbvN2YAaBuOkJIGw6FAoHVlkG3pOB1S+/ThxFDhxHVCrln5u+n3/t8YYogfMP+zx1dzPBb4Ec2GccF/N/cgGozcUIt445AG/cOu8cpXlKD/PSZpINl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3560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Bova</dc:creator>
  <cp:lastModifiedBy>Microsoft Office User</cp:lastModifiedBy>
  <cp:revision>3</cp:revision>
  <dcterms:created xsi:type="dcterms:W3CDTF">2023-02-28T12:35:00Z</dcterms:created>
  <dcterms:modified xsi:type="dcterms:W3CDTF">2023-04-05T08:32:00Z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0x0101003E557B46C815944EB572653F91F845B4</vt:lpwstr>
  </property>
</Properties>
</file>