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0</wp:posOffset>
            </wp:positionH>
            <wp:positionV relativeFrom="paragraph">
              <wp:posOffset>-633</wp:posOffset>
            </wp:positionV>
            <wp:extent cx="1596520" cy="762000"/>
            <wp:effectExtent b="0" l="0" r="0" t="0"/>
            <wp:wrapNone/>
            <wp:docPr id="72550620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96520" cy="7620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rFonts w:ascii="Aptos" w:cs="Aptos" w:eastAsia="Aptos" w:hAnsi="Aptos"/>
          <w:b w:val="1"/>
          <w:bCs w:val="1"/>
          <w:sz w:val="28"/>
          <w:szCs w:val="28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sz w:val="28"/>
          <w:szCs w:val="28"/>
          <w:rtl w:val="0"/>
        </w:rPr>
        <w:t xml:space="preserve">EU Programme Trainee</w:t>
      </w:r>
    </w:p>
    <w:p w:rsidR="00000000" w:rsidDel="00000000" w:rsidP="00000000" w:rsidRDefault="00000000" w:rsidRPr="00000000" w14:paraId="00000009">
      <w:pPr>
        <w:spacing w:after="0" w:line="240" w:lineRule="auto"/>
        <w:jc w:val="center"/>
        <w:rPr>
          <w:rFonts w:ascii="Aptos" w:cs="Aptos" w:eastAsia="Aptos" w:hAnsi="Aptos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jc w:val="center"/>
        <w:rPr>
          <w:rFonts w:ascii="Aptos" w:cs="Aptos" w:eastAsia="Aptos" w:hAnsi="Aptos"/>
          <w:b w:val="1"/>
          <w:bCs w:val="1"/>
          <w:sz w:val="28"/>
          <w:szCs w:val="28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sz w:val="28"/>
          <w:szCs w:val="28"/>
          <w:rtl w:val="0"/>
        </w:rPr>
        <w:t xml:space="preserve">Application </w:t>
      </w:r>
      <w:r w:rsidDel="00000000" w:rsidR="00000000" w:rsidRPr="00000000">
        <w:rPr>
          <w:rFonts w:ascii="Aptos" w:cs="Aptos" w:eastAsia="Aptos" w:hAnsi="Aptos"/>
          <w:b w:val="1"/>
          <w:bCs w:val="1"/>
          <w:sz w:val="28"/>
          <w:szCs w:val="28"/>
          <w:rtl w:val="0"/>
        </w:rPr>
        <w:t xml:space="preserve">form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jc w:val="center"/>
        <w:rPr>
          <w:rFonts w:ascii="Aptos" w:cs="Aptos" w:eastAsia="Aptos" w:hAnsi="Aptos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jc w:val="center"/>
        <w:rPr>
          <w:rFonts w:ascii="Aptos" w:cs="Aptos" w:eastAsia="Aptos" w:hAnsi="Aptos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5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05"/>
        <w:gridCol w:w="8123"/>
        <w:tblGridChange w:id="0">
          <w:tblGrid>
            <w:gridCol w:w="2405"/>
            <w:gridCol w:w="812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spacing w:after="160" w:before="160" w:line="240" w:lineRule="auto"/>
              <w:jc w:val="both"/>
              <w:rPr>
                <w:rFonts w:ascii="Aptos" w:cs="Aptos" w:eastAsia="Aptos" w:hAnsi="Aptos"/>
                <w:b w:val="1"/>
                <w:bCs w:val="1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rtl w:val="0"/>
              </w:rPr>
              <w:t xml:space="preserve">Name and Surname</w:t>
            </w:r>
          </w:p>
        </w:tc>
        <w:tc>
          <w:tcPr/>
          <w:p w:rsidR="00000000" w:rsidDel="00000000" w:rsidP="00000000" w:rsidRDefault="00000000" w:rsidRPr="00000000" w14:paraId="0000000E">
            <w:pPr>
              <w:spacing w:after="160" w:before="160" w:line="240" w:lineRule="auto"/>
              <w:jc w:val="both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F">
            <w:pPr>
              <w:spacing w:after="200" w:before="200" w:lineRule="auto"/>
              <w:rPr>
                <w:rFonts w:ascii="Aptos" w:cs="Aptos" w:eastAsia="Aptos" w:hAnsi="Aptos"/>
                <w:b w:val="1"/>
                <w:bCs w:val="1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rtl w:val="0"/>
              </w:rPr>
              <w:t xml:space="preserve">EPLO can only consider applicants who are eligible to work in Belgium. Do you have the right to work in Belgium?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1">
            <w:pPr>
              <w:numPr>
                <w:ilvl w:val="0"/>
                <w:numId w:val="1"/>
              </w:numPr>
              <w:spacing w:after="0" w:afterAutospacing="0" w:before="200" w:lineRule="auto"/>
              <w:ind w:left="720" w:hanging="360"/>
              <w:rPr>
                <w:rFonts w:ascii="Aptos" w:cs="Aptos" w:eastAsia="Aptos" w:hAnsi="Aptos"/>
                <w:sz w:val="21"/>
                <w:szCs w:val="21"/>
                <w:u w:val="none"/>
              </w:rPr>
            </w:pPr>
            <w:r w:rsidDel="00000000" w:rsidR="00000000" w:rsidRPr="00000000">
              <w:rPr>
                <w:rFonts w:ascii="Aptos" w:cs="Aptos" w:eastAsia="Aptos" w:hAnsi="Aptos"/>
                <w:sz w:val="21"/>
                <w:szCs w:val="21"/>
                <w:rtl w:val="0"/>
              </w:rPr>
              <w:t xml:space="preserve">Yes</w:t>
            </w:r>
          </w:p>
          <w:p w:rsidR="00000000" w:rsidDel="00000000" w:rsidP="00000000" w:rsidRDefault="00000000" w:rsidRPr="00000000" w14:paraId="00000012">
            <w:pPr>
              <w:numPr>
                <w:ilvl w:val="0"/>
                <w:numId w:val="1"/>
              </w:numPr>
              <w:spacing w:after="200" w:before="0" w:beforeAutospacing="0" w:lineRule="auto"/>
              <w:ind w:left="720" w:hanging="360"/>
              <w:rPr>
                <w:rFonts w:ascii="Aptos" w:cs="Aptos" w:eastAsia="Aptos" w:hAnsi="Aptos"/>
                <w:sz w:val="21"/>
                <w:szCs w:val="21"/>
                <w:u w:val="none"/>
              </w:rPr>
            </w:pPr>
            <w:r w:rsidDel="00000000" w:rsidR="00000000" w:rsidRPr="00000000">
              <w:rPr>
                <w:rFonts w:ascii="Aptos" w:cs="Aptos" w:eastAsia="Aptos" w:hAnsi="Aptos"/>
                <w:sz w:val="21"/>
                <w:szCs w:val="21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4">
            <w:pPr>
              <w:spacing w:after="160" w:before="160" w:line="240" w:lineRule="auto"/>
              <w:jc w:val="both"/>
              <w:rPr>
                <w:rFonts w:ascii="Aptos" w:cs="Aptos" w:eastAsia="Aptos" w:hAnsi="Aptos"/>
                <w:b w:val="1"/>
                <w:bCs w:val="1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rtl w:val="0"/>
              </w:rPr>
              <w:t xml:space="preserve">What motivates you to apply for this position at EPLO and </w:t>
            </w: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rtl w:val="0"/>
              </w:rPr>
              <w:t xml:space="preserve">how do your previous experiences prepare you for the role?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after="160" w:before="160" w:line="240" w:lineRule="auto"/>
              <w:jc w:val="both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Word limit: 400 words. 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7">
            <w:pPr>
              <w:spacing w:after="160" w:before="160" w:line="240" w:lineRule="auto"/>
              <w:jc w:val="both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9">
            <w:pPr>
              <w:spacing w:after="160" w:before="160" w:line="240" w:lineRule="auto"/>
              <w:jc w:val="both"/>
              <w:rPr>
                <w:rFonts w:ascii="Aptos" w:cs="Aptos" w:eastAsia="Aptos" w:hAnsi="Aptos"/>
                <w:b w:val="1"/>
                <w:bCs w:val="1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rtl w:val="0"/>
              </w:rPr>
              <w:t xml:space="preserve">What do you consider the main challenges in organising a successful event, and which aspects would you prioritise to ensure its smooth preparation and delivery?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after="160" w:before="160" w:line="240" w:lineRule="auto"/>
              <w:jc w:val="both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Word limit: 250 words. 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C">
            <w:pPr>
              <w:spacing w:after="160" w:before="160" w:line="240" w:lineRule="auto"/>
              <w:jc w:val="both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E">
            <w:pPr>
              <w:spacing w:after="160" w:before="160" w:line="240" w:lineRule="auto"/>
              <w:jc w:val="both"/>
              <w:rPr>
                <w:rFonts w:ascii="Aptos" w:cs="Aptos" w:eastAsia="Aptos" w:hAnsi="Aptos"/>
                <w:b w:val="1"/>
                <w:bCs w:val="1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rtl w:val="0"/>
              </w:rPr>
              <w:t xml:space="preserve">Is there anything else you would like to highlight in your application?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0">
            <w:pPr>
              <w:spacing w:after="160" w:before="160" w:line="240" w:lineRule="auto"/>
              <w:jc w:val="both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shd w:fill="ffffff" w:val="clear"/>
        <w:spacing w:after="0" w:line="240" w:lineRule="auto"/>
        <w:jc w:val="both"/>
        <w:rPr>
          <w:rFonts w:ascii="Aptos" w:cs="Aptos" w:eastAsia="Aptos" w:hAnsi="Apto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hd w:fill="ffffff" w:val="clear"/>
        <w:spacing w:after="0" w:line="240" w:lineRule="auto"/>
        <w:jc w:val="both"/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rtl w:val="0"/>
        </w:rPr>
        <w:t xml:space="preserve">Please send this application form together with your CV to </w:t>
      </w:r>
      <w:hyperlink r:id="rId8">
        <w:r w:rsidDel="00000000" w:rsidR="00000000" w:rsidRPr="00000000">
          <w:rPr>
            <w:rFonts w:ascii="Aptos" w:cs="Aptos" w:eastAsia="Aptos" w:hAnsi="Aptos"/>
            <w:color w:val="0000ff"/>
            <w:u w:val="single"/>
            <w:rtl w:val="0"/>
          </w:rPr>
          <w:t xml:space="preserve">jobs@eplo.org</w:t>
        </w:r>
      </w:hyperlink>
      <w:r w:rsidDel="00000000" w:rsidR="00000000" w:rsidRPr="00000000">
        <w:rPr>
          <w:rFonts w:ascii="Aptos" w:cs="Aptos" w:eastAsia="Aptos" w:hAnsi="Aptos"/>
          <w:rtl w:val="0"/>
        </w:rPr>
        <w:t xml:space="preserve"> </w:t>
      </w:r>
      <w:r w:rsidDel="00000000" w:rsidR="00000000" w:rsidRPr="00000000">
        <w:rPr>
          <w:rFonts w:ascii="Aptos" w:cs="Aptos" w:eastAsia="Aptos" w:hAnsi="Aptos"/>
          <w:sz w:val="21"/>
          <w:szCs w:val="21"/>
          <w:rtl w:val="0"/>
        </w:rPr>
        <w:t xml:space="preserve">(</w:t>
      </w:r>
      <w:r w:rsidDel="00000000" w:rsidR="00000000" w:rsidRPr="00000000">
        <w:rPr>
          <w:rFonts w:ascii="Aptos" w:cs="Aptos" w:eastAsia="Aptos" w:hAnsi="Aptos"/>
          <w:b w:val="1"/>
          <w:bCs w:val="1"/>
          <w:sz w:val="21"/>
          <w:szCs w:val="21"/>
          <w:rtl w:val="0"/>
        </w:rPr>
        <w:t xml:space="preserve">Subject line: EU Programme Trainee</w:t>
      </w:r>
      <w:r w:rsidDel="00000000" w:rsidR="00000000" w:rsidRPr="00000000">
        <w:rPr>
          <w:rFonts w:ascii="Aptos" w:cs="Aptos" w:eastAsia="Aptos" w:hAnsi="Aptos"/>
          <w:sz w:val="21"/>
          <w:szCs w:val="21"/>
          <w:rtl w:val="0"/>
        </w:rPr>
        <w:t xml:space="preserve">) </w:t>
      </w:r>
      <w:r w:rsidDel="00000000" w:rsidR="00000000" w:rsidRPr="00000000">
        <w:rPr>
          <w:rFonts w:ascii="Aptos" w:cs="Aptos" w:eastAsia="Aptos" w:hAnsi="Aptos"/>
          <w:rtl w:val="0"/>
        </w:rPr>
        <w:t xml:space="preserve">by Friday 13th November at 23.59h CET.</w:t>
      </w:r>
    </w:p>
    <w:p w:rsidR="00000000" w:rsidDel="00000000" w:rsidP="00000000" w:rsidRDefault="00000000" w:rsidRPr="00000000" w14:paraId="00000024">
      <w:pPr>
        <w:shd w:fill="ffffff" w:val="clear"/>
        <w:spacing w:after="0" w:line="240" w:lineRule="auto"/>
        <w:jc w:val="both"/>
        <w:rPr>
          <w:rFonts w:ascii="Aptos" w:cs="Aptos" w:eastAsia="Aptos" w:hAnsi="Apto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hd w:fill="ffffff" w:val="clear"/>
        <w:spacing w:after="0" w:line="240" w:lineRule="auto"/>
        <w:jc w:val="both"/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rtl w:val="0"/>
        </w:rPr>
        <w:t xml:space="preserve">Thank you!</w:t>
      </w:r>
    </w:p>
    <w:sectPr>
      <w:footerReference r:id="rId9" w:type="default"/>
      <w:footerReference r:id="rId10" w:type="even"/>
      <w:pgSz w:h="15840" w:w="12240" w:orient="portrait"/>
      <w:pgMar w:bottom="851" w:top="851" w:left="851" w:right="851" w:header="187" w:footer="113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Georgia"/>
  <w:font w:name="Apto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200" w:before="0" w:line="276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200" w:before="0" w:line="276" w:lineRule="auto"/>
      <w:ind w:left="0" w:right="360" w:firstLine="0"/>
      <w:jc w:val="left"/>
      <w:rPr>
        <w:rFonts w:ascii="Arial" w:cs="Arial" w:eastAsia="Arial" w:hAnsi="Arial"/>
        <w:b w:val="0"/>
        <w:bCs w:val="0"/>
        <w:i w:val="1"/>
        <w:iCs w:val="1"/>
        <w:smallCaps w:val="0"/>
        <w:strike w:val="0"/>
        <w:color w:val="3366ff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200" w:before="0" w:line="276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200" w:before="0" w:line="276" w:lineRule="auto"/>
      <w:ind w:left="0" w:right="36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bCs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color w:val="2f5496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rsid w:val="002E36C4"/>
    <w:rPr>
      <w:rFonts w:ascii="Arial" w:cs="Arial" w:eastAsia="Times New Roman" w:hAnsi="Arial"/>
      <w:b w:val="1"/>
      <w:bCs w:val="1"/>
      <w:kern w:val="32"/>
      <w:sz w:val="32"/>
      <w:szCs w:val="32"/>
      <w:lang w:val="en-GB"/>
    </w:rPr>
  </w:style>
  <w:style w:type="paragraph" w:styleId="Footer">
    <w:name w:val="footer"/>
    <w:basedOn w:val="Normal"/>
    <w:link w:val="FooterChar"/>
    <w:uiPriority w:val="99"/>
    <w:rsid w:val="002E36C4"/>
    <w:pPr>
      <w:tabs>
        <w:tab w:val="center" w:pos="4320"/>
        <w:tab w:val="right" w:pos="864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2E36C4"/>
    <w:rPr>
      <w:rFonts w:ascii="Calibri" w:cs="Times New Roman" w:eastAsia="Times New Roman" w:hAnsi="Calibri"/>
      <w:lang w:val="en-GB"/>
    </w:rPr>
  </w:style>
  <w:style w:type="character" w:styleId="PageNumber">
    <w:name w:val="page number"/>
    <w:uiPriority w:val="99"/>
    <w:rsid w:val="002E36C4"/>
    <w:rPr>
      <w:rFonts w:cs="Times New Roman"/>
    </w:rPr>
  </w:style>
  <w:style w:type="character" w:styleId="Hyperlink">
    <w:name w:val="Hyperlink"/>
    <w:uiPriority w:val="99"/>
    <w:rsid w:val="002E36C4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 w:val="1"/>
    <w:rsid w:val="002E36C4"/>
    <w:pPr>
      <w:ind w:left="720"/>
      <w:contextualSpacing w:val="1"/>
    </w:p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A87349"/>
    <w:rPr>
      <w:rFonts w:asciiTheme="majorHAnsi" w:cstheme="majorBidi" w:eastAsiaTheme="majorEastAsia" w:hAnsiTheme="majorHAnsi"/>
      <w:color w:val="2f5496" w:themeColor="accent1" w:themeShade="0000BF"/>
      <w:sz w:val="26"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585358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585358"/>
    <w:rPr>
      <w:rFonts w:ascii="Tahoma" w:cs="Tahoma" w:eastAsia="Times New Roman" w:hAnsi="Tahoma"/>
      <w:sz w:val="16"/>
      <w:szCs w:val="16"/>
      <w:lang w:val="en-GB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44369A"/>
    <w:rPr>
      <w:color w:val="605e5c"/>
      <w:shd w:color="auto" w:fill="e1dfdd" w:val="clear"/>
    </w:rPr>
  </w:style>
  <w:style w:type="table" w:styleId="TableGrid">
    <w:name w:val="Table Grid"/>
    <w:basedOn w:val="TableNormal"/>
    <w:uiPriority w:val="39"/>
    <w:rsid w:val="00623B2C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TableofFigures">
    <w:name w:val="table of figures"/>
    <w:basedOn w:val="Normal"/>
    <w:next w:val="Normal"/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mailto:jobs@eplo.org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+LF6WAKquHbSGwSZlQFWtA8FXw==">CgMxLjA4AHIhMW96b2o2bU0yYnJYcVRMWnEtY2lNTTk4V0lWMVpuTnVp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2025-04-02T15:59:00Z</dcterms:created>
  <dc:creator>Ben Moore</dc:creator>
</cp:coreProperties>
</file>